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0001209059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3"/>
        <w:gridCol w:w="3522"/>
      </w:tblGrid>
      <w:tr>
        <w:trPr/>
        <w:tc>
          <w:tcPr>
            <w:tcW w:w="6683" w:type="dxa"/>
            <w:tcBorders/>
            <w:vAlign w:val="center"/>
          </w:tcPr>
          <w:p>
            <w:pPr>
              <w:pStyle w:val="TableContents"/>
              <w:bidi w:val="0"/>
              <w:spacing w:before="0" w:after="283"/>
              <w:jc w:val="left"/>
              <w:rPr/>
            </w:pPr>
            <w:r>
              <w:rPr/>
              <w:t>Name of Issuer</w:t>
            </w:r>
          </w:p>
        </w:tc>
        <w:tc>
          <w:tcPr>
            <w:tcW w:w="3522" w:type="dxa"/>
            <w:tcBorders/>
            <w:vAlign w:val="center"/>
          </w:tcPr>
          <w:p>
            <w:pPr>
              <w:pStyle w:val="TableContents"/>
              <w:bidi w:val="0"/>
              <w:spacing w:before="0" w:after="0"/>
              <w:jc w:val="left"/>
              <w:rPr/>
            </w:pPr>
            <w:r>
              <w:rPr/>
              <w:t>Krystal Biotech, Inc.</w:t>
            </w:r>
          </w:p>
        </w:tc>
      </w:tr>
      <w:tr>
        <w:trPr/>
        <w:tc>
          <w:tcPr>
            <w:tcW w:w="6683" w:type="dxa"/>
            <w:tcBorders/>
            <w:vAlign w:val="center"/>
          </w:tcPr>
          <w:p>
            <w:pPr>
              <w:pStyle w:val="TableContents"/>
              <w:bidi w:val="0"/>
              <w:spacing w:before="0" w:after="283"/>
              <w:jc w:val="left"/>
              <w:rPr/>
            </w:pPr>
            <w:r>
              <w:rPr/>
              <w:t>SEC File Number</w:t>
            </w:r>
          </w:p>
        </w:tc>
        <w:tc>
          <w:tcPr>
            <w:tcW w:w="3522" w:type="dxa"/>
            <w:tcBorders/>
            <w:vAlign w:val="center"/>
          </w:tcPr>
          <w:p>
            <w:pPr>
              <w:pStyle w:val="TableContents"/>
              <w:bidi w:val="0"/>
              <w:spacing w:before="0" w:after="0"/>
              <w:jc w:val="left"/>
              <w:rPr/>
            </w:pPr>
            <w:r>
              <w:rPr/>
              <w:t>001-38210</w:t>
            </w:r>
          </w:p>
        </w:tc>
      </w:tr>
      <w:tr>
        <w:trPr/>
        <w:tc>
          <w:tcPr>
            <w:tcW w:w="6683" w:type="dxa"/>
            <w:tcBorders/>
            <w:vAlign w:val="center"/>
          </w:tcPr>
          <w:p>
            <w:pPr>
              <w:pStyle w:val="TableContents"/>
              <w:bidi w:val="0"/>
              <w:spacing w:before="0" w:after="283"/>
              <w:jc w:val="left"/>
              <w:rPr/>
            </w:pPr>
            <w:r>
              <w:rPr/>
              <w:t>Address of Issuer</w:t>
            </w:r>
          </w:p>
        </w:tc>
        <w:tc>
          <w:tcPr>
            <w:tcW w:w="3522" w:type="dxa"/>
            <w:tcBorders/>
            <w:vAlign w:val="center"/>
          </w:tcPr>
          <w:p>
            <w:pPr>
              <w:pStyle w:val="TableContents"/>
              <w:bidi w:val="0"/>
              <w:spacing w:before="0" w:after="0"/>
              <w:jc w:val="left"/>
              <w:rPr/>
            </w:pPr>
            <w:r>
              <w:rPr/>
              <w:t>2100 Wharton Street</w:t>
              <w:br/>
              <w:t>Suite 701</w:t>
              <w:br/>
              <w:t>Pittsburgh</w:t>
              <w:br/>
              <w:t xml:space="preserve">PENNSYLVANIA </w:t>
              <w:br/>
              <w:t>15203</w:t>
            </w:r>
          </w:p>
        </w:tc>
      </w:tr>
      <w:tr>
        <w:trPr/>
        <w:tc>
          <w:tcPr>
            <w:tcW w:w="6683" w:type="dxa"/>
            <w:tcBorders/>
            <w:vAlign w:val="center"/>
          </w:tcPr>
          <w:p>
            <w:pPr>
              <w:pStyle w:val="TableContents"/>
              <w:bidi w:val="0"/>
              <w:spacing w:before="0" w:after="283"/>
              <w:jc w:val="left"/>
              <w:rPr/>
            </w:pPr>
            <w:r>
              <w:rPr/>
              <w:t>Phone</w:t>
            </w:r>
          </w:p>
        </w:tc>
        <w:tc>
          <w:tcPr>
            <w:tcW w:w="3522" w:type="dxa"/>
            <w:tcBorders/>
            <w:vAlign w:val="center"/>
          </w:tcPr>
          <w:p>
            <w:pPr>
              <w:pStyle w:val="TableContents"/>
              <w:bidi w:val="0"/>
              <w:spacing w:before="0" w:after="0"/>
              <w:jc w:val="left"/>
              <w:rPr/>
            </w:pPr>
            <w:r>
              <w:rPr/>
              <w:t>1-412-586-5830</w:t>
            </w:r>
          </w:p>
        </w:tc>
      </w:tr>
      <w:tr>
        <w:trPr/>
        <w:tc>
          <w:tcPr>
            <w:tcW w:w="6683" w:type="dxa"/>
            <w:tcBorders/>
            <w:vAlign w:val="center"/>
          </w:tcPr>
          <w:p>
            <w:pPr>
              <w:pStyle w:val="TableContents"/>
              <w:bidi w:val="0"/>
              <w:spacing w:before="0" w:after="283"/>
              <w:jc w:val="left"/>
              <w:rPr/>
            </w:pPr>
            <w:r>
              <w:rPr/>
              <w:t>Name of Person for Whose Account the Securities are To Be Sold</w:t>
            </w:r>
          </w:p>
        </w:tc>
        <w:tc>
          <w:tcPr>
            <w:tcW w:w="3522" w:type="dxa"/>
            <w:tcBorders/>
            <w:vAlign w:val="center"/>
          </w:tcPr>
          <w:p>
            <w:pPr>
              <w:pStyle w:val="TableContents"/>
              <w:bidi w:val="0"/>
              <w:spacing w:before="0" w:after="0"/>
              <w:jc w:val="left"/>
              <w:rPr/>
            </w:pPr>
            <w:r>
              <w:rPr/>
              <w:t>Dino A. Rossi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3" w:type="dxa"/>
            <w:tcBorders/>
            <w:vAlign w:val="center"/>
          </w:tcPr>
          <w:p>
            <w:pPr>
              <w:pStyle w:val="TableContents"/>
              <w:bidi w:val="0"/>
              <w:spacing w:before="0" w:after="283"/>
              <w:jc w:val="left"/>
              <w:rPr/>
            </w:pPr>
            <w:r>
              <w:rPr/>
              <w:t>Relationship to Issuer</w:t>
            </w:r>
          </w:p>
        </w:tc>
        <w:tc>
          <w:tcPr>
            <w:tcW w:w="352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25000</w:t>
            </w:r>
          </w:p>
        </w:tc>
        <w:tc>
          <w:tcPr>
            <w:tcW w:w="1391" w:type="dxa"/>
            <w:tcBorders/>
            <w:vAlign w:val="center"/>
          </w:tcPr>
          <w:p>
            <w:pPr>
              <w:pStyle w:val="TableContents"/>
              <w:bidi w:val="0"/>
              <w:spacing w:before="0" w:after="283"/>
              <w:jc w:val="left"/>
              <w:rPr/>
            </w:pPr>
            <w:r>
              <w:rPr/>
              <w:t>8306750</w:t>
            </w:r>
          </w:p>
        </w:tc>
        <w:tc>
          <w:tcPr>
            <w:tcW w:w="1565" w:type="dxa"/>
            <w:tcBorders/>
            <w:vAlign w:val="center"/>
          </w:tcPr>
          <w:p>
            <w:pPr>
              <w:pStyle w:val="TableContents"/>
              <w:bidi w:val="0"/>
              <w:spacing w:before="0" w:after="283"/>
              <w:jc w:val="left"/>
              <w:rPr/>
            </w:pPr>
            <w:r>
              <w:rPr/>
              <w:t>29598836</w:t>
            </w:r>
          </w:p>
        </w:tc>
        <w:tc>
          <w:tcPr>
            <w:tcW w:w="1574" w:type="dxa"/>
            <w:tcBorders/>
            <w:vAlign w:val="center"/>
          </w:tcPr>
          <w:p>
            <w:pPr>
              <w:pStyle w:val="TableContents"/>
              <w:bidi w:val="0"/>
              <w:spacing w:before="0" w:after="283"/>
              <w:jc w:val="left"/>
              <w:rPr/>
            </w:pPr>
            <w:r>
              <w:rPr/>
              <w:t>08/14/2026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09/22/2017</w:t>
            </w:r>
          </w:p>
        </w:tc>
        <w:tc>
          <w:tcPr>
            <w:tcW w:w="1505" w:type="dxa"/>
            <w:tcBorders/>
            <w:vAlign w:val="center"/>
          </w:tcPr>
          <w:p>
            <w:pPr>
              <w:pStyle w:val="TableContents"/>
              <w:bidi w:val="0"/>
              <w:spacing w:before="0" w:after="283"/>
              <w:jc w:val="left"/>
              <w:rPr/>
            </w:pPr>
            <w:r>
              <w:rPr/>
              <w:t>Acquired from public market</w:t>
            </w:r>
          </w:p>
        </w:tc>
        <w:tc>
          <w:tcPr>
            <w:tcW w:w="1218" w:type="dxa"/>
            <w:tcBorders/>
            <w:vAlign w:val="center"/>
          </w:tcPr>
          <w:p>
            <w:pPr>
              <w:pStyle w:val="TableContents"/>
              <w:bidi w:val="0"/>
              <w:spacing w:before="0" w:after="283"/>
              <w:jc w:val="left"/>
              <w:rPr/>
            </w:pPr>
            <w:r>
              <w:rPr/>
              <w:t>Public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09/22/2017</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11"/>
        <w:gridCol w:w="7494"/>
      </w:tblGrid>
      <w:tr>
        <w:trPr/>
        <w:tc>
          <w:tcPr>
            <w:tcW w:w="2711" w:type="dxa"/>
            <w:tcBorders/>
            <w:vAlign w:val="center"/>
          </w:tcPr>
          <w:p>
            <w:pPr>
              <w:pStyle w:val="TableContents"/>
              <w:bidi w:val="0"/>
              <w:spacing w:before="0" w:after="283"/>
              <w:jc w:val="left"/>
              <w:rPr/>
            </w:pPr>
            <w:r>
              <w:rPr/>
              <w:t>Remarks</w:t>
            </w:r>
          </w:p>
        </w:tc>
        <w:tc>
          <w:tcPr>
            <w:tcW w:w="7494" w:type="dxa"/>
            <w:tcBorders/>
            <w:vAlign w:val="center"/>
          </w:tcPr>
          <w:p>
            <w:pPr>
              <w:pStyle w:val="TableContents"/>
              <w:bidi w:val="0"/>
              <w:spacing w:before="0" w:after="283"/>
              <w:jc w:val="left"/>
              <w:rPr>
                <w:sz w:val="4"/>
                <w:szCs w:val="4"/>
              </w:rPr>
            </w:pPr>
            <w:r>
              <w:rPr>
                <w:sz w:val="4"/>
                <w:szCs w:val="4"/>
              </w:rPr>
            </w:r>
          </w:p>
        </w:tc>
      </w:tr>
      <w:tr>
        <w:trPr/>
        <w:tc>
          <w:tcPr>
            <w:tcW w:w="2711" w:type="dxa"/>
            <w:tcBorders/>
            <w:vAlign w:val="center"/>
          </w:tcPr>
          <w:p>
            <w:pPr>
              <w:pStyle w:val="TableContents"/>
              <w:bidi w:val="0"/>
              <w:spacing w:before="0" w:after="283"/>
              <w:jc w:val="left"/>
              <w:rPr/>
            </w:pPr>
            <w:r>
              <w:rPr/>
              <w:t>Date of Notice</w:t>
            </w:r>
          </w:p>
        </w:tc>
        <w:tc>
          <w:tcPr>
            <w:tcW w:w="7494"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11" w:type="dxa"/>
            <w:tcBorders/>
            <w:vAlign w:val="center"/>
          </w:tcPr>
          <w:p>
            <w:pPr>
              <w:pStyle w:val="TableContents"/>
              <w:bidi w:val="0"/>
              <w:spacing w:before="0" w:after="283"/>
              <w:jc w:val="left"/>
              <w:rPr/>
            </w:pPr>
            <w:r>
              <w:rPr/>
              <w:t>Signature</w:t>
            </w:r>
          </w:p>
        </w:tc>
        <w:tc>
          <w:tcPr>
            <w:tcW w:w="7494" w:type="dxa"/>
            <w:tcBorders/>
            <w:vAlign w:val="center"/>
          </w:tcPr>
          <w:p>
            <w:pPr>
              <w:pStyle w:val="TableContents"/>
              <w:bidi w:val="0"/>
              <w:spacing w:before="0" w:after="0"/>
              <w:jc w:val="left"/>
              <w:rPr/>
            </w:pPr>
            <w:r>
              <w:rPr/>
              <w:t>Goldman Sachs &amp; Co. LLC on behalf of Dino A. Rossi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2917</Characters>
  <CharactersWithSpaces>3448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