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0001298709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80"/>
        <w:gridCol w:w="4125"/>
      </w:tblGrid>
      <w:tr>
        <w:trPr/>
        <w:tc>
          <w:tcPr>
            <w:tcW w:w="6080" w:type="dxa"/>
            <w:tcBorders/>
            <w:vAlign w:val="center"/>
          </w:tcPr>
          <w:p>
            <w:pPr>
              <w:pStyle w:val="TableContents"/>
              <w:bidi w:val="0"/>
              <w:spacing w:before="0" w:after="283"/>
              <w:jc w:val="left"/>
              <w:rPr/>
            </w:pPr>
            <w:r>
              <w:rPr/>
              <w:t>Name of Issuer</w:t>
            </w:r>
          </w:p>
        </w:tc>
        <w:tc>
          <w:tcPr>
            <w:tcW w:w="4125" w:type="dxa"/>
            <w:tcBorders/>
            <w:vAlign w:val="center"/>
          </w:tcPr>
          <w:p>
            <w:pPr>
              <w:pStyle w:val="TableContents"/>
              <w:bidi w:val="0"/>
              <w:spacing w:before="0" w:after="0"/>
              <w:jc w:val="left"/>
              <w:rPr/>
            </w:pPr>
            <w:r>
              <w:rPr/>
              <w:t>Krystal Biotech, Inc.</w:t>
            </w:r>
          </w:p>
        </w:tc>
      </w:tr>
      <w:tr>
        <w:trPr/>
        <w:tc>
          <w:tcPr>
            <w:tcW w:w="6080" w:type="dxa"/>
            <w:tcBorders/>
            <w:vAlign w:val="center"/>
          </w:tcPr>
          <w:p>
            <w:pPr>
              <w:pStyle w:val="TableContents"/>
              <w:bidi w:val="0"/>
              <w:spacing w:before="0" w:after="283"/>
              <w:jc w:val="left"/>
              <w:rPr/>
            </w:pPr>
            <w:r>
              <w:rPr/>
              <w:t>SEC File Number</w:t>
            </w:r>
          </w:p>
        </w:tc>
        <w:tc>
          <w:tcPr>
            <w:tcW w:w="4125" w:type="dxa"/>
            <w:tcBorders/>
            <w:vAlign w:val="center"/>
          </w:tcPr>
          <w:p>
            <w:pPr>
              <w:pStyle w:val="TableContents"/>
              <w:bidi w:val="0"/>
              <w:spacing w:before="0" w:after="0"/>
              <w:jc w:val="left"/>
              <w:rPr/>
            </w:pPr>
            <w:r>
              <w:rPr/>
              <w:t>001-38210</w:t>
            </w:r>
          </w:p>
        </w:tc>
      </w:tr>
      <w:tr>
        <w:trPr/>
        <w:tc>
          <w:tcPr>
            <w:tcW w:w="6080" w:type="dxa"/>
            <w:tcBorders/>
            <w:vAlign w:val="center"/>
          </w:tcPr>
          <w:p>
            <w:pPr>
              <w:pStyle w:val="TableContents"/>
              <w:bidi w:val="0"/>
              <w:spacing w:before="0" w:after="283"/>
              <w:jc w:val="left"/>
              <w:rPr/>
            </w:pPr>
            <w:r>
              <w:rPr/>
              <w:t>Address of Issuer</w:t>
            </w:r>
          </w:p>
        </w:tc>
        <w:tc>
          <w:tcPr>
            <w:tcW w:w="4125" w:type="dxa"/>
            <w:tcBorders/>
            <w:vAlign w:val="center"/>
          </w:tcPr>
          <w:p>
            <w:pPr>
              <w:pStyle w:val="TableContents"/>
              <w:bidi w:val="0"/>
              <w:spacing w:before="0" w:after="0"/>
              <w:jc w:val="left"/>
              <w:rPr/>
            </w:pPr>
            <w:r>
              <w:rPr/>
              <w:t>2100 Wharton Street, Suite 701</w:t>
              <w:br/>
              <w:t>Pittsburgh</w:t>
              <w:br/>
              <w:t xml:space="preserve">PENNSYLVANIA </w:t>
              <w:br/>
              <w:t>15203</w:t>
            </w:r>
          </w:p>
        </w:tc>
      </w:tr>
      <w:tr>
        <w:trPr/>
        <w:tc>
          <w:tcPr>
            <w:tcW w:w="6080" w:type="dxa"/>
            <w:tcBorders/>
            <w:vAlign w:val="center"/>
          </w:tcPr>
          <w:p>
            <w:pPr>
              <w:pStyle w:val="TableContents"/>
              <w:bidi w:val="0"/>
              <w:spacing w:before="0" w:after="283"/>
              <w:jc w:val="left"/>
              <w:rPr/>
            </w:pPr>
            <w:r>
              <w:rPr/>
              <w:t>Phone</w:t>
            </w:r>
          </w:p>
        </w:tc>
        <w:tc>
          <w:tcPr>
            <w:tcW w:w="4125" w:type="dxa"/>
            <w:tcBorders/>
            <w:vAlign w:val="center"/>
          </w:tcPr>
          <w:p>
            <w:pPr>
              <w:pStyle w:val="TableContents"/>
              <w:bidi w:val="0"/>
              <w:spacing w:before="0" w:after="0"/>
              <w:jc w:val="left"/>
              <w:rPr/>
            </w:pPr>
            <w:r>
              <w:rPr/>
              <w:t>4125865830</w:t>
            </w:r>
          </w:p>
        </w:tc>
      </w:tr>
      <w:tr>
        <w:trPr/>
        <w:tc>
          <w:tcPr>
            <w:tcW w:w="6080" w:type="dxa"/>
            <w:tcBorders/>
            <w:vAlign w:val="center"/>
          </w:tcPr>
          <w:p>
            <w:pPr>
              <w:pStyle w:val="TableContents"/>
              <w:bidi w:val="0"/>
              <w:spacing w:before="0" w:after="283"/>
              <w:jc w:val="left"/>
              <w:rPr/>
            </w:pPr>
            <w:r>
              <w:rPr/>
              <w:t>Name of Person for Whose Account the Securities are To Be Sold</w:t>
            </w:r>
          </w:p>
        </w:tc>
        <w:tc>
          <w:tcPr>
            <w:tcW w:w="4125" w:type="dxa"/>
            <w:tcBorders/>
            <w:vAlign w:val="center"/>
          </w:tcPr>
          <w:p>
            <w:pPr>
              <w:pStyle w:val="TableContents"/>
              <w:bidi w:val="0"/>
              <w:spacing w:before="0" w:after="0"/>
              <w:jc w:val="left"/>
              <w:rPr/>
            </w:pPr>
            <w:r>
              <w:rPr/>
              <w:t>KRISH KRISHNAN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80" w:type="dxa"/>
            <w:tcBorders/>
            <w:vAlign w:val="center"/>
          </w:tcPr>
          <w:p>
            <w:pPr>
              <w:pStyle w:val="TableContents"/>
              <w:bidi w:val="0"/>
              <w:spacing w:before="0" w:after="283"/>
              <w:jc w:val="left"/>
              <w:rPr/>
            </w:pPr>
            <w:r>
              <w:rPr/>
              <w:t>Relationship to Issuer</w:t>
            </w:r>
          </w:p>
        </w:tc>
        <w:tc>
          <w:tcPr>
            <w:tcW w:w="4125" w:type="dxa"/>
            <w:tcBorders/>
            <w:vAlign w:val="center"/>
          </w:tcPr>
          <w:p>
            <w:pPr>
              <w:pStyle w:val="TableContents"/>
              <w:bidi w:val="0"/>
              <w:spacing w:before="0" w:after="0"/>
              <w:jc w:val="left"/>
              <w:rPr/>
            </w:pPr>
            <w:r>
              <w:rPr/>
              <w:t>Director</w:t>
            </w:r>
          </w:p>
        </w:tc>
      </w:tr>
      <w:tr>
        <w:trPr/>
        <w:tc>
          <w:tcPr>
            <w:tcW w:w="6080" w:type="dxa"/>
            <w:tcBorders/>
            <w:vAlign w:val="center"/>
          </w:tcPr>
          <w:p>
            <w:pPr>
              <w:pStyle w:val="TableContents"/>
              <w:bidi w:val="0"/>
              <w:spacing w:before="0" w:after="283"/>
              <w:jc w:val="left"/>
              <w:rPr/>
            </w:pPr>
            <w:r>
              <w:rPr/>
              <w:t>Relationship to Issuer</w:t>
            </w:r>
          </w:p>
        </w:tc>
        <w:tc>
          <w:tcPr>
            <w:tcW w:w="4125" w:type="dxa"/>
            <w:tcBorders/>
            <w:vAlign w:val="center"/>
          </w:tcPr>
          <w:p>
            <w:pPr>
              <w:pStyle w:val="TableContents"/>
              <w:bidi w:val="0"/>
              <w:spacing w:before="0" w:after="0"/>
              <w:jc w:val="left"/>
              <w:rPr/>
            </w:pPr>
            <w:r>
              <w:rPr/>
              <w:t>Officer</w:t>
            </w:r>
          </w:p>
        </w:tc>
      </w:tr>
      <w:tr>
        <w:trPr/>
        <w:tc>
          <w:tcPr>
            <w:tcW w:w="6080" w:type="dxa"/>
            <w:tcBorders/>
            <w:vAlign w:val="center"/>
          </w:tcPr>
          <w:p>
            <w:pPr>
              <w:pStyle w:val="TableContents"/>
              <w:bidi w:val="0"/>
              <w:spacing w:before="0" w:after="283"/>
              <w:jc w:val="left"/>
              <w:rPr/>
            </w:pPr>
            <w:r>
              <w:rPr/>
              <w:t>Relationship to Issuer</w:t>
            </w:r>
          </w:p>
        </w:tc>
        <w:tc>
          <w:tcPr>
            <w:tcW w:w="4125"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25000</w:t>
            </w:r>
          </w:p>
        </w:tc>
        <w:tc>
          <w:tcPr>
            <w:tcW w:w="1457" w:type="dxa"/>
            <w:tcBorders/>
            <w:vAlign w:val="center"/>
          </w:tcPr>
          <w:p>
            <w:pPr>
              <w:pStyle w:val="TableContents"/>
              <w:bidi w:val="0"/>
              <w:spacing w:before="0" w:after="283"/>
              <w:jc w:val="left"/>
              <w:rPr/>
            </w:pPr>
            <w:r>
              <w:rPr/>
              <w:t>9286750.00</w:t>
            </w:r>
          </w:p>
        </w:tc>
        <w:tc>
          <w:tcPr>
            <w:tcW w:w="1547" w:type="dxa"/>
            <w:tcBorders/>
            <w:vAlign w:val="center"/>
          </w:tcPr>
          <w:p>
            <w:pPr>
              <w:pStyle w:val="TableContents"/>
              <w:bidi w:val="0"/>
              <w:spacing w:before="0" w:after="283"/>
              <w:jc w:val="left"/>
              <w:rPr/>
            </w:pPr>
            <w:r>
              <w:rPr/>
              <w:t>29598836</w:t>
            </w:r>
          </w:p>
        </w:tc>
        <w:tc>
          <w:tcPr>
            <w:tcW w:w="1564" w:type="dxa"/>
            <w:tcBorders/>
            <w:vAlign w:val="center"/>
          </w:tcPr>
          <w:p>
            <w:pPr>
              <w:pStyle w:val="TableContents"/>
              <w:bidi w:val="0"/>
              <w:spacing w:before="0" w:after="283"/>
              <w:jc w:val="left"/>
              <w:rPr/>
            </w:pPr>
            <w:r>
              <w:rPr/>
              <w:t>09/04/2026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03/31/2017</w:t>
            </w:r>
          </w:p>
        </w:tc>
        <w:tc>
          <w:tcPr>
            <w:tcW w:w="1505" w:type="dxa"/>
            <w:tcBorders/>
            <w:vAlign w:val="center"/>
          </w:tcPr>
          <w:p>
            <w:pPr>
              <w:pStyle w:val="TableContents"/>
              <w:bidi w:val="0"/>
              <w:spacing w:before="0" w:after="283"/>
              <w:jc w:val="left"/>
              <w:rPr/>
            </w:pPr>
            <w:r>
              <w:rPr/>
              <w:t>Founders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25000</w:t>
            </w:r>
          </w:p>
        </w:tc>
        <w:tc>
          <w:tcPr>
            <w:tcW w:w="1078" w:type="dxa"/>
            <w:tcBorders/>
            <w:vAlign w:val="center"/>
          </w:tcPr>
          <w:p>
            <w:pPr>
              <w:pStyle w:val="TableContents"/>
              <w:bidi w:val="0"/>
              <w:spacing w:before="0" w:after="283"/>
              <w:jc w:val="left"/>
              <w:rPr/>
            </w:pPr>
            <w:r>
              <w:rPr/>
              <w:t>03/31/2017</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609"/>
        <w:gridCol w:w="2596"/>
      </w:tblGrid>
      <w:tr>
        <w:trPr/>
        <w:tc>
          <w:tcPr>
            <w:tcW w:w="7609" w:type="dxa"/>
            <w:tcBorders/>
            <w:vAlign w:val="center"/>
          </w:tcPr>
          <w:p>
            <w:pPr>
              <w:pStyle w:val="TableContents"/>
              <w:bidi w:val="0"/>
              <w:spacing w:before="0" w:after="283"/>
              <w:jc w:val="left"/>
              <w:rPr/>
            </w:pPr>
            <w:r>
              <w:rPr/>
              <w:t>Remarks</w:t>
            </w:r>
          </w:p>
        </w:tc>
        <w:tc>
          <w:tcPr>
            <w:tcW w:w="2596" w:type="dxa"/>
            <w:tcBorders/>
            <w:vAlign w:val="center"/>
          </w:tcPr>
          <w:p>
            <w:pPr>
              <w:pStyle w:val="TableContents"/>
              <w:bidi w:val="0"/>
              <w:spacing w:before="0" w:after="283"/>
              <w:jc w:val="left"/>
              <w:rPr>
                <w:sz w:val="4"/>
                <w:szCs w:val="4"/>
              </w:rPr>
            </w:pPr>
            <w:r>
              <w:rPr>
                <w:sz w:val="4"/>
                <w:szCs w:val="4"/>
              </w:rPr>
            </w:r>
          </w:p>
        </w:tc>
      </w:tr>
      <w:tr>
        <w:trPr/>
        <w:tc>
          <w:tcPr>
            <w:tcW w:w="7609" w:type="dxa"/>
            <w:tcBorders/>
            <w:vAlign w:val="center"/>
          </w:tcPr>
          <w:p>
            <w:pPr>
              <w:pStyle w:val="TableContents"/>
              <w:bidi w:val="0"/>
              <w:spacing w:before="0" w:after="283"/>
              <w:jc w:val="left"/>
              <w:rPr/>
            </w:pPr>
            <w:r>
              <w:rPr/>
              <w:t>Date of Notice</w:t>
            </w:r>
          </w:p>
        </w:tc>
        <w:tc>
          <w:tcPr>
            <w:tcW w:w="2596" w:type="dxa"/>
            <w:tcBorders/>
            <w:vAlign w:val="center"/>
          </w:tcPr>
          <w:p>
            <w:pPr>
              <w:pStyle w:val="TableContents"/>
              <w:bidi w:val="0"/>
              <w:spacing w:before="0" w:after="0"/>
              <w:jc w:val="left"/>
              <w:rPr/>
            </w:pPr>
            <w:r>
              <w:rPr/>
              <w:t>09/04/2026</w:t>
            </w:r>
          </w:p>
        </w:tc>
      </w:tr>
      <w:tr>
        <w:trPr/>
        <w:tc>
          <w:tcPr>
            <w:tcW w:w="7609" w:type="dxa"/>
            <w:tcBorders/>
            <w:vAlign w:val="center"/>
          </w:tcPr>
          <w:p>
            <w:pPr>
              <w:pStyle w:val="TableContents"/>
              <w:bidi w:val="0"/>
              <w:spacing w:before="0" w:after="283"/>
              <w:jc w:val="left"/>
              <w:rPr/>
            </w:pPr>
            <w:r>
              <w:rPr/>
              <w:t>Date of Plan Adoption or Giving of Instruction, If Relying on Rule 10b5-1</w:t>
            </w:r>
          </w:p>
        </w:tc>
        <w:tc>
          <w:tcPr>
            <w:tcW w:w="2596" w:type="dxa"/>
            <w:tcBorders/>
            <w:vAlign w:val="center"/>
          </w:tcPr>
          <w:p>
            <w:pPr>
              <w:pStyle w:val="TableContents"/>
              <w:bidi w:val="0"/>
              <w:spacing w:before="0" w:after="0"/>
              <w:jc w:val="left"/>
              <w:rPr/>
            </w:pPr>
            <w:r>
              <w:rPr/>
              <w:t>09/04/2025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09" w:type="dxa"/>
            <w:tcBorders/>
            <w:vAlign w:val="center"/>
          </w:tcPr>
          <w:p>
            <w:pPr>
              <w:pStyle w:val="TableContents"/>
              <w:bidi w:val="0"/>
              <w:spacing w:before="0" w:after="283"/>
              <w:jc w:val="left"/>
              <w:rPr/>
            </w:pPr>
            <w:r>
              <w:rPr/>
              <w:t>Signature</w:t>
            </w:r>
          </w:p>
        </w:tc>
        <w:tc>
          <w:tcPr>
            <w:tcW w:w="2596" w:type="dxa"/>
            <w:tcBorders/>
            <w:vAlign w:val="center"/>
          </w:tcPr>
          <w:p>
            <w:pPr>
              <w:pStyle w:val="TableContents"/>
              <w:bidi w:val="0"/>
              <w:spacing w:before="0" w:after="0"/>
              <w:jc w:val="left"/>
              <w:rPr/>
            </w:pPr>
            <w:r>
              <w:rPr/>
              <w:t>/s/ Krish Krishnan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600</Words>
  <Characters>3044</Characters>
  <CharactersWithSpaces>3584</CharactersWithSpaces>
  <Paragraphs>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